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DD" w:rsidRDefault="00C24FDD" w:rsidP="00C24FDD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№15</w:t>
      </w:r>
    </w:p>
    <w:p w:rsidR="00C24FDD" w:rsidRDefault="00C24FDD" w:rsidP="00C24FDD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решению Совета</w:t>
      </w:r>
    </w:p>
    <w:p w:rsidR="00C24FDD" w:rsidRDefault="00C24FDD" w:rsidP="00C24FDD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образования</w:t>
      </w:r>
    </w:p>
    <w:p w:rsidR="00C24FDD" w:rsidRDefault="00C24FDD" w:rsidP="00C24FDD">
      <w:pPr>
        <w:keepNext/>
        <w:tabs>
          <w:tab w:val="num" w:pos="0"/>
          <w:tab w:val="left" w:pos="5400"/>
        </w:tabs>
        <w:suppressAutoHyphens/>
        <w:ind w:left="5400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Ленинградский район</w:t>
      </w:r>
    </w:p>
    <w:p w:rsidR="00C24FDD" w:rsidRDefault="00C24FDD" w:rsidP="00C24FDD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</w:t>
      </w:r>
      <w:r w:rsidR="00FD1EF6">
        <w:rPr>
          <w:sz w:val="28"/>
          <w:szCs w:val="28"/>
          <w:lang w:eastAsia="ar-SA"/>
        </w:rPr>
        <w:t xml:space="preserve">24 декабря 2018 года </w:t>
      </w:r>
      <w:r>
        <w:rPr>
          <w:sz w:val="28"/>
          <w:szCs w:val="28"/>
          <w:lang w:eastAsia="ar-SA"/>
        </w:rPr>
        <w:t xml:space="preserve"> №</w:t>
      </w:r>
      <w:r w:rsidR="00FD1EF6">
        <w:rPr>
          <w:sz w:val="28"/>
          <w:szCs w:val="28"/>
          <w:lang w:eastAsia="ar-SA"/>
        </w:rPr>
        <w:t xml:space="preserve"> 94</w:t>
      </w:r>
    </w:p>
    <w:p w:rsidR="005D6166" w:rsidRDefault="005D6166" w:rsidP="005506C4">
      <w:pPr>
        <w:pStyle w:val="a4"/>
      </w:pPr>
    </w:p>
    <w:p w:rsidR="00FD1EF6" w:rsidRDefault="00FD1EF6" w:rsidP="005506C4">
      <w:pPr>
        <w:pStyle w:val="a4"/>
      </w:pPr>
    </w:p>
    <w:p w:rsidR="00FD1EF6" w:rsidRDefault="00FD1EF6" w:rsidP="005506C4">
      <w:pPr>
        <w:pStyle w:val="a4"/>
      </w:pPr>
    </w:p>
    <w:p w:rsidR="005D6166" w:rsidRDefault="005D6166" w:rsidP="00FB6D3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муниципального имущества, закрепленного на праве оперативного управления за МБОУ СОШ</w:t>
      </w:r>
      <w:r w:rsidR="00FD1E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17 и подлежащего передаче </w:t>
      </w:r>
    </w:p>
    <w:p w:rsidR="005D6166" w:rsidRDefault="005D6166" w:rsidP="007C0DF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праве безвозмездного пользования</w:t>
      </w:r>
    </w:p>
    <w:p w:rsidR="005D6166" w:rsidRDefault="005D6166" w:rsidP="0049218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5D6166" w:rsidRPr="000F2842" w:rsidRDefault="005D6166" w:rsidP="00492186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4"/>
        <w:gridCol w:w="5623"/>
        <w:gridCol w:w="3191"/>
      </w:tblGrid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№ </w:t>
            </w:r>
          </w:p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п/п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Инвентарный номер, количество</w:t>
            </w:r>
          </w:p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(шт.)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1.</w:t>
            </w:r>
          </w:p>
        </w:tc>
        <w:tc>
          <w:tcPr>
            <w:tcW w:w="5623" w:type="dxa"/>
          </w:tcPr>
          <w:p w:rsidR="005D6166" w:rsidRPr="00197A71" w:rsidRDefault="005D6166" w:rsidP="00ED4CAF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Помещение столовой( номер на поэтажном плане </w:t>
            </w:r>
            <w:r w:rsidRPr="006F36D2">
              <w:rPr>
                <w:sz w:val="28"/>
                <w:szCs w:val="28"/>
              </w:rPr>
              <w:t>16,22</w:t>
            </w:r>
            <w:r>
              <w:rPr>
                <w:sz w:val="28"/>
                <w:szCs w:val="28"/>
              </w:rPr>
              <w:t>), площадью 79</w:t>
            </w:r>
            <w:r w:rsidRPr="00197A71">
              <w:rPr>
                <w:sz w:val="28"/>
                <w:szCs w:val="28"/>
              </w:rPr>
              <w:t xml:space="preserve"> кв.м,1 этаж в здании, расположенном по адресу: х.Коржи, ул.Победы,3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1010001, 1шт.</w:t>
            </w:r>
          </w:p>
        </w:tc>
      </w:tr>
      <w:tr w:rsidR="00340DDB" w:rsidRPr="00197A71" w:rsidTr="007A2006">
        <w:tc>
          <w:tcPr>
            <w:tcW w:w="9428" w:type="dxa"/>
            <w:gridSpan w:val="3"/>
          </w:tcPr>
          <w:p w:rsidR="00340DDB" w:rsidRPr="00197A71" w:rsidRDefault="00340DDB" w:rsidP="00340DDB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Технологическое и иное оборудование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Водонагреватель 80л.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106010047, 1шт.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3.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2-х секционная нерж.1060*580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106010041, 1шт.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4.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3-х секционная нерж.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106010042</w:t>
            </w:r>
            <w:r w:rsidRPr="00197A71">
              <w:rPr>
                <w:sz w:val="28"/>
                <w:szCs w:val="28"/>
              </w:rPr>
              <w:t>, 1шт.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5.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Рукосушитель (фотоэлемент)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106010045,2 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6.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6- местный п</w:t>
            </w:r>
            <w:r w:rsidRPr="00197A71">
              <w:rPr>
                <w:sz w:val="28"/>
                <w:szCs w:val="28"/>
              </w:rPr>
              <w:t>од табуретки. Прямоугольная труба. Пластиковая столе</w:t>
            </w:r>
            <w:r w:rsidRPr="00197A71">
              <w:rPr>
                <w:sz w:val="28"/>
                <w:szCs w:val="28"/>
              </w:rPr>
              <w:t>ш</w:t>
            </w:r>
            <w:r w:rsidRPr="00197A71">
              <w:rPr>
                <w:sz w:val="28"/>
                <w:szCs w:val="28"/>
              </w:rPr>
              <w:t>ница 1500*600*700 мм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106010032-40, 9шт.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7.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6- местный п</w:t>
            </w:r>
            <w:r w:rsidRPr="00197A71">
              <w:rPr>
                <w:sz w:val="28"/>
                <w:szCs w:val="28"/>
              </w:rPr>
              <w:t>од табуретки. Прямоугольная труба. Пластиковая столе</w:t>
            </w:r>
            <w:r w:rsidRPr="00197A71">
              <w:rPr>
                <w:sz w:val="28"/>
                <w:szCs w:val="28"/>
              </w:rPr>
              <w:t>ш</w:t>
            </w:r>
            <w:r w:rsidRPr="00197A71">
              <w:rPr>
                <w:sz w:val="28"/>
                <w:szCs w:val="28"/>
              </w:rPr>
              <w:t>ница 1500*600*700 мм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106010043-44, 2шт.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8.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Стеллаж для тарелок и стаканов 5-ти поло</w:t>
            </w:r>
            <w:r w:rsidRPr="00197A71">
              <w:rPr>
                <w:sz w:val="28"/>
                <w:szCs w:val="28"/>
              </w:rPr>
              <w:t>ч</w:t>
            </w:r>
            <w:r w:rsidRPr="00197A71">
              <w:rPr>
                <w:sz w:val="28"/>
                <w:szCs w:val="28"/>
              </w:rPr>
              <w:t>ный, из нержавеющей стали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106010046,1шт.</w:t>
            </w:r>
          </w:p>
        </w:tc>
      </w:tr>
      <w:tr w:rsidR="005D6166" w:rsidRPr="00197A71" w:rsidTr="00FB6D39">
        <w:tc>
          <w:tcPr>
            <w:tcW w:w="614" w:type="dxa"/>
          </w:tcPr>
          <w:p w:rsidR="005D6166" w:rsidRPr="00197A71" w:rsidRDefault="005D616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9.</w:t>
            </w:r>
          </w:p>
        </w:tc>
        <w:tc>
          <w:tcPr>
            <w:tcW w:w="5623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Холодильник</w:t>
            </w:r>
          </w:p>
        </w:tc>
        <w:tc>
          <w:tcPr>
            <w:tcW w:w="3191" w:type="dxa"/>
          </w:tcPr>
          <w:p w:rsidR="005D6166" w:rsidRPr="00197A71" w:rsidRDefault="005D616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2106000003,1шт.</w:t>
            </w:r>
          </w:p>
        </w:tc>
      </w:tr>
    </w:tbl>
    <w:p w:rsidR="005D6166" w:rsidRDefault="005D6166" w:rsidP="00E87B48">
      <w:pPr>
        <w:jc w:val="both"/>
        <w:rPr>
          <w:sz w:val="28"/>
          <w:szCs w:val="28"/>
        </w:rPr>
      </w:pPr>
    </w:p>
    <w:p w:rsidR="005506C4" w:rsidRDefault="005506C4" w:rsidP="00D04B77">
      <w:pPr>
        <w:ind w:left="-142"/>
        <w:jc w:val="both"/>
        <w:rPr>
          <w:sz w:val="28"/>
          <w:szCs w:val="28"/>
        </w:rPr>
      </w:pPr>
    </w:p>
    <w:p w:rsidR="00990858" w:rsidRDefault="00990858" w:rsidP="00990858">
      <w:pPr>
        <w:rPr>
          <w:sz w:val="28"/>
          <w:szCs w:val="28"/>
        </w:rPr>
      </w:pPr>
      <w:r w:rsidRPr="0096466E">
        <w:rPr>
          <w:sz w:val="28"/>
          <w:szCs w:val="28"/>
        </w:rPr>
        <w:t>Начальник отделаимущественных</w:t>
      </w:r>
    </w:p>
    <w:p w:rsidR="00990858" w:rsidRPr="0096466E" w:rsidRDefault="00990858" w:rsidP="00990858">
      <w:pPr>
        <w:rPr>
          <w:sz w:val="28"/>
          <w:szCs w:val="28"/>
        </w:rPr>
      </w:pPr>
      <w:r w:rsidRPr="0096466E">
        <w:rPr>
          <w:sz w:val="28"/>
          <w:szCs w:val="28"/>
        </w:rPr>
        <w:t xml:space="preserve">отношений </w:t>
      </w:r>
      <w:r>
        <w:rPr>
          <w:sz w:val="28"/>
          <w:szCs w:val="28"/>
        </w:rPr>
        <w:t>администрации</w:t>
      </w:r>
    </w:p>
    <w:p w:rsidR="00990858" w:rsidRDefault="00990858" w:rsidP="00990858">
      <w:pPr>
        <w:suppressAutoHyphens/>
        <w:spacing w:line="276" w:lineRule="auto"/>
        <w:rPr>
          <w:sz w:val="28"/>
          <w:szCs w:val="28"/>
        </w:rPr>
      </w:pPr>
      <w:r w:rsidRPr="0096466E">
        <w:rPr>
          <w:sz w:val="28"/>
          <w:szCs w:val="28"/>
        </w:rPr>
        <w:t xml:space="preserve">муниципального образования </w:t>
      </w:r>
    </w:p>
    <w:p w:rsidR="00990858" w:rsidRPr="0096466E" w:rsidRDefault="00990858" w:rsidP="00990858">
      <w:pPr>
        <w:suppressAutoHyphens/>
        <w:spacing w:line="276" w:lineRule="auto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</w:rPr>
        <w:t>Ленинградский район</w:t>
      </w:r>
      <w:r w:rsidRPr="0096466E">
        <w:rPr>
          <w:sz w:val="28"/>
          <w:szCs w:val="28"/>
        </w:rPr>
        <w:tab/>
      </w:r>
      <w:r w:rsidRPr="0096466E">
        <w:rPr>
          <w:sz w:val="28"/>
          <w:szCs w:val="28"/>
        </w:rPr>
        <w:tab/>
      </w:r>
      <w:r w:rsidRPr="0096466E">
        <w:rPr>
          <w:sz w:val="28"/>
          <w:szCs w:val="28"/>
        </w:rPr>
        <w:tab/>
        <w:t xml:space="preserve">               </w:t>
      </w:r>
      <w:r w:rsidR="00FD1EF6">
        <w:rPr>
          <w:sz w:val="28"/>
          <w:szCs w:val="28"/>
        </w:rPr>
        <w:t xml:space="preserve">                                         </w:t>
      </w:r>
      <w:r w:rsidRPr="0096466E">
        <w:rPr>
          <w:sz w:val="28"/>
          <w:szCs w:val="28"/>
        </w:rPr>
        <w:t>Р.Г. Тоцкая</w:t>
      </w:r>
    </w:p>
    <w:p w:rsidR="00990858" w:rsidRDefault="00990858" w:rsidP="00990858"/>
    <w:p w:rsidR="005D6166" w:rsidRPr="002C6616" w:rsidRDefault="005D6166" w:rsidP="005506C4">
      <w:pPr>
        <w:jc w:val="both"/>
      </w:pPr>
    </w:p>
    <w:sectPr w:rsidR="005D6166" w:rsidRPr="002C6616" w:rsidSect="00FD1EF6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16E" w:rsidRDefault="00B5216E" w:rsidP="00627759">
      <w:r>
        <w:separator/>
      </w:r>
    </w:p>
  </w:endnote>
  <w:endnote w:type="continuationSeparator" w:id="1">
    <w:p w:rsidR="00B5216E" w:rsidRDefault="00B5216E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16E" w:rsidRDefault="00B5216E" w:rsidP="00627759">
      <w:r>
        <w:separator/>
      </w:r>
    </w:p>
  </w:footnote>
  <w:footnote w:type="continuationSeparator" w:id="1">
    <w:p w:rsidR="00B5216E" w:rsidRDefault="00B5216E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166" w:rsidRDefault="00FD4FFF">
    <w:pPr>
      <w:pStyle w:val="a9"/>
      <w:jc w:val="center"/>
    </w:pPr>
    <w:r>
      <w:fldChar w:fldCharType="begin"/>
    </w:r>
    <w:r w:rsidR="00FD5139">
      <w:instrText xml:space="preserve"> PAGE   \* MERGEFORMAT </w:instrText>
    </w:r>
    <w:r>
      <w:fldChar w:fldCharType="separate"/>
    </w:r>
    <w:r w:rsidR="005D6166">
      <w:rPr>
        <w:noProof/>
      </w:rPr>
      <w:t>2</w:t>
    </w:r>
    <w:r>
      <w:rPr>
        <w:noProof/>
      </w:rPr>
      <w:fldChar w:fldCharType="end"/>
    </w:r>
  </w:p>
  <w:p w:rsidR="005D6166" w:rsidRDefault="005D616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044"/>
    <w:rsid w:val="00024CB9"/>
    <w:rsid w:val="000377DA"/>
    <w:rsid w:val="00096597"/>
    <w:rsid w:val="000C526D"/>
    <w:rsid w:val="000F00F3"/>
    <w:rsid w:val="000F2842"/>
    <w:rsid w:val="00137BF0"/>
    <w:rsid w:val="0015031A"/>
    <w:rsid w:val="00197A71"/>
    <w:rsid w:val="001A3044"/>
    <w:rsid w:val="001B5074"/>
    <w:rsid w:val="0022365F"/>
    <w:rsid w:val="00225E73"/>
    <w:rsid w:val="00275B14"/>
    <w:rsid w:val="002A71DC"/>
    <w:rsid w:val="002C6616"/>
    <w:rsid w:val="00324897"/>
    <w:rsid w:val="00340DDB"/>
    <w:rsid w:val="00360CB6"/>
    <w:rsid w:val="003A3B6F"/>
    <w:rsid w:val="003C0BAA"/>
    <w:rsid w:val="003C4F26"/>
    <w:rsid w:val="00416A4A"/>
    <w:rsid w:val="004246F8"/>
    <w:rsid w:val="00442554"/>
    <w:rsid w:val="0045399A"/>
    <w:rsid w:val="00457015"/>
    <w:rsid w:val="00492186"/>
    <w:rsid w:val="004B1D5B"/>
    <w:rsid w:val="004E0D2B"/>
    <w:rsid w:val="005405BF"/>
    <w:rsid w:val="005506C4"/>
    <w:rsid w:val="005650AE"/>
    <w:rsid w:val="00566D29"/>
    <w:rsid w:val="005860B4"/>
    <w:rsid w:val="005D04FB"/>
    <w:rsid w:val="005D6166"/>
    <w:rsid w:val="006138B7"/>
    <w:rsid w:val="00627759"/>
    <w:rsid w:val="00661F2C"/>
    <w:rsid w:val="006933EC"/>
    <w:rsid w:val="00696B86"/>
    <w:rsid w:val="006A1B03"/>
    <w:rsid w:val="006A7CD9"/>
    <w:rsid w:val="006C766E"/>
    <w:rsid w:val="006D38C2"/>
    <w:rsid w:val="006E7853"/>
    <w:rsid w:val="006F36D2"/>
    <w:rsid w:val="00750F06"/>
    <w:rsid w:val="00764C4F"/>
    <w:rsid w:val="00774A95"/>
    <w:rsid w:val="007B5258"/>
    <w:rsid w:val="007C0DFE"/>
    <w:rsid w:val="007D774B"/>
    <w:rsid w:val="008037BF"/>
    <w:rsid w:val="00830B47"/>
    <w:rsid w:val="0084420E"/>
    <w:rsid w:val="00861033"/>
    <w:rsid w:val="008962A0"/>
    <w:rsid w:val="008C57C0"/>
    <w:rsid w:val="008E0C6F"/>
    <w:rsid w:val="008F0E6B"/>
    <w:rsid w:val="00923B15"/>
    <w:rsid w:val="00990858"/>
    <w:rsid w:val="009A6317"/>
    <w:rsid w:val="009B080B"/>
    <w:rsid w:val="009F696E"/>
    <w:rsid w:val="00A347E4"/>
    <w:rsid w:val="00A976BB"/>
    <w:rsid w:val="00B26559"/>
    <w:rsid w:val="00B5216E"/>
    <w:rsid w:val="00B70ED9"/>
    <w:rsid w:val="00B91306"/>
    <w:rsid w:val="00C14E88"/>
    <w:rsid w:val="00C24FDD"/>
    <w:rsid w:val="00C5127D"/>
    <w:rsid w:val="00C62FB2"/>
    <w:rsid w:val="00C75132"/>
    <w:rsid w:val="00C857E6"/>
    <w:rsid w:val="00CB458C"/>
    <w:rsid w:val="00D04B77"/>
    <w:rsid w:val="00D8005D"/>
    <w:rsid w:val="00DC2F68"/>
    <w:rsid w:val="00E016C6"/>
    <w:rsid w:val="00E03749"/>
    <w:rsid w:val="00E275D1"/>
    <w:rsid w:val="00E511BC"/>
    <w:rsid w:val="00E83C6F"/>
    <w:rsid w:val="00E87B48"/>
    <w:rsid w:val="00E93A55"/>
    <w:rsid w:val="00EC1D1E"/>
    <w:rsid w:val="00ED4CAF"/>
    <w:rsid w:val="00ED7D4F"/>
    <w:rsid w:val="00EE22E0"/>
    <w:rsid w:val="00EE2A31"/>
    <w:rsid w:val="00F04D4B"/>
    <w:rsid w:val="00F12A53"/>
    <w:rsid w:val="00F16B2F"/>
    <w:rsid w:val="00F4034F"/>
    <w:rsid w:val="00F60C0B"/>
    <w:rsid w:val="00F74294"/>
    <w:rsid w:val="00F8400B"/>
    <w:rsid w:val="00F86DC4"/>
    <w:rsid w:val="00FA2C52"/>
    <w:rsid w:val="00FB0CAD"/>
    <w:rsid w:val="00FB566F"/>
    <w:rsid w:val="00FB6D39"/>
    <w:rsid w:val="00FD1EF6"/>
    <w:rsid w:val="00FD4FFF"/>
    <w:rsid w:val="00FD5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A1B03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1A3044"/>
    <w:pPr>
      <w:jc w:val="both"/>
    </w:pPr>
    <w:rPr>
      <w:sz w:val="28"/>
    </w:rPr>
  </w:style>
  <w:style w:type="character" w:customStyle="1" w:styleId="a5">
    <w:name w:val="Основной текст Знак"/>
    <w:link w:val="a4"/>
    <w:uiPriority w:val="99"/>
    <w:semiHidden/>
    <w:locked/>
    <w:rsid w:val="006A1B03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D04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D04B7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27759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27759"/>
    <w:rPr>
      <w:rFonts w:cs="Times New Roman"/>
      <w:sz w:val="24"/>
      <w:szCs w:val="24"/>
    </w:rPr>
  </w:style>
  <w:style w:type="paragraph" w:customStyle="1" w:styleId="11">
    <w:name w:val="Без интервала1"/>
    <w:uiPriority w:val="99"/>
    <w:rsid w:val="00C62FB2"/>
    <w:pPr>
      <w:suppressAutoHyphens/>
    </w:pPr>
    <w:rPr>
      <w:rFonts w:ascii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7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письму </vt:lpstr>
    </vt:vector>
  </TitlesOfParts>
  <Company>HOME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письму </dc:title>
  <dc:subject/>
  <dc:creator>COMP</dc:creator>
  <cp:keywords/>
  <dc:description/>
  <cp:lastModifiedBy>Admin</cp:lastModifiedBy>
  <cp:revision>10</cp:revision>
  <cp:lastPrinted>2019-01-10T06:36:00Z</cp:lastPrinted>
  <dcterms:created xsi:type="dcterms:W3CDTF">2018-01-11T07:18:00Z</dcterms:created>
  <dcterms:modified xsi:type="dcterms:W3CDTF">2019-01-11T06:01:00Z</dcterms:modified>
</cp:coreProperties>
</file>